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52C44" w:rsidRDefault="00752C44" w:rsidP="00752C44">
      <w:pPr>
        <w:pStyle w:val="2"/>
        <w:shd w:val="clear" w:color="auto" w:fill="FFFFFF"/>
        <w:spacing w:before="0" w:beforeAutospacing="0" w:after="0" w:afterAutospacing="0"/>
        <w:jc w:val="center"/>
        <w:rPr>
          <w:rStyle w:val="a3"/>
          <w:rFonts w:ascii="Monotype Corsiva" w:eastAsiaTheme="majorEastAsia" w:hAnsi="Monotype Corsiva" w:cs="Arial"/>
          <w:b w:val="0"/>
          <w:bCs w:val="0"/>
          <w:color w:val="FF0000"/>
          <w:spacing w:val="-26"/>
          <w:sz w:val="52"/>
          <w:szCs w:val="52"/>
          <w:u w:val="none"/>
        </w:rPr>
      </w:pPr>
      <w:r w:rsidRPr="00752C44">
        <w:rPr>
          <w:rFonts w:ascii="Monotype Corsiva" w:hAnsi="Monotype Corsiva"/>
          <w:color w:val="FF0000"/>
          <w:sz w:val="52"/>
          <w:szCs w:val="52"/>
        </w:rPr>
        <w:fldChar w:fldCharType="begin"/>
      </w:r>
      <w:r w:rsidRPr="00752C44">
        <w:rPr>
          <w:rFonts w:ascii="Monotype Corsiva" w:hAnsi="Monotype Corsiva"/>
          <w:color w:val="FF0000"/>
          <w:sz w:val="52"/>
          <w:szCs w:val="52"/>
        </w:rPr>
        <w:instrText xml:space="preserve"> HYPERLINK "http://logopedia.by/?p=73" \o "Постоянная ссылка: Гиперактивные дети" </w:instrText>
      </w:r>
      <w:r w:rsidRPr="00752C44">
        <w:rPr>
          <w:rFonts w:ascii="Monotype Corsiva" w:hAnsi="Monotype Corsiva"/>
          <w:color w:val="FF0000"/>
          <w:sz w:val="52"/>
          <w:szCs w:val="52"/>
        </w:rPr>
        <w:fldChar w:fldCharType="separate"/>
      </w:r>
      <w:proofErr w:type="spellStart"/>
      <w:r w:rsidRPr="00752C44">
        <w:rPr>
          <w:rStyle w:val="a3"/>
          <w:rFonts w:ascii="Monotype Corsiva" w:eastAsiaTheme="majorEastAsia" w:hAnsi="Monotype Corsiva" w:cs="Arial"/>
          <w:color w:val="FF0000"/>
          <w:spacing w:val="-26"/>
          <w:sz w:val="52"/>
          <w:szCs w:val="52"/>
        </w:rPr>
        <w:t>Гиперактивные</w:t>
      </w:r>
      <w:proofErr w:type="spellEnd"/>
      <w:r w:rsidRPr="00752C44">
        <w:rPr>
          <w:rStyle w:val="a3"/>
          <w:rFonts w:ascii="Monotype Corsiva" w:eastAsiaTheme="majorEastAsia" w:hAnsi="Monotype Corsiva" w:cs="Arial"/>
          <w:color w:val="FF0000"/>
          <w:spacing w:val="-26"/>
          <w:sz w:val="52"/>
          <w:szCs w:val="52"/>
        </w:rPr>
        <w:t xml:space="preserve"> дети</w:t>
      </w:r>
      <w:r w:rsidRPr="00752C44">
        <w:rPr>
          <w:rStyle w:val="a3"/>
          <w:rFonts w:ascii="Monotype Corsiva" w:eastAsiaTheme="majorEastAsia" w:hAnsi="Monotype Corsiva" w:cs="Arial"/>
          <w:b w:val="0"/>
          <w:bCs w:val="0"/>
          <w:color w:val="FF0000"/>
          <w:spacing w:val="-26"/>
          <w:sz w:val="52"/>
          <w:szCs w:val="52"/>
          <w:u w:val="none"/>
        </w:rPr>
        <w:fldChar w:fldCharType="end"/>
      </w:r>
    </w:p>
    <w:bookmarkEnd w:id="0"/>
    <w:p w:rsidR="00752C44" w:rsidRPr="00752C44" w:rsidRDefault="00752C44" w:rsidP="00752C44">
      <w:pPr>
        <w:pStyle w:val="2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b w:val="0"/>
          <w:bCs w:val="0"/>
          <w:color w:val="FF0000"/>
          <w:spacing w:val="-26"/>
          <w:sz w:val="18"/>
          <w:szCs w:val="18"/>
        </w:rPr>
      </w:pPr>
    </w:p>
    <w:p w:rsidR="00752C44" w:rsidRPr="00DA6E06" w:rsidRDefault="00752C44" w:rsidP="00DA6E06">
      <w:pPr>
        <w:pStyle w:val="2"/>
        <w:shd w:val="clear" w:color="auto" w:fill="FFFFFF"/>
        <w:spacing w:before="0" w:beforeAutospacing="0" w:line="327" w:lineRule="atLeast"/>
        <w:jc w:val="center"/>
        <w:rPr>
          <w:color w:val="000000"/>
          <w:sz w:val="28"/>
          <w:szCs w:val="24"/>
        </w:rPr>
      </w:pPr>
      <w:r w:rsidRPr="00DA6E06">
        <w:rPr>
          <w:rStyle w:val="a5"/>
          <w:color w:val="000000"/>
          <w:sz w:val="28"/>
          <w:szCs w:val="24"/>
        </w:rPr>
        <w:t>Д</w:t>
      </w:r>
      <w:r w:rsidRPr="00DA6E06">
        <w:rPr>
          <w:rStyle w:val="a5"/>
          <w:color w:val="000000"/>
          <w:sz w:val="28"/>
          <w:szCs w:val="24"/>
        </w:rPr>
        <w:t>орогие родители! Очень часто мы можем встретить ребенка, отличающегося высокой двигательной подвижностью (</w:t>
      </w:r>
      <w:proofErr w:type="spellStart"/>
      <w:r w:rsidRPr="00DA6E06">
        <w:rPr>
          <w:rStyle w:val="a5"/>
          <w:color w:val="000000"/>
          <w:sz w:val="28"/>
          <w:szCs w:val="24"/>
        </w:rPr>
        <w:t>гиперактивного</w:t>
      </w:r>
      <w:proofErr w:type="spellEnd"/>
      <w:r w:rsidRPr="00DA6E06">
        <w:rPr>
          <w:rStyle w:val="a5"/>
          <w:color w:val="000000"/>
          <w:sz w:val="28"/>
          <w:szCs w:val="24"/>
        </w:rPr>
        <w:t>)</w:t>
      </w:r>
      <w:r w:rsidRPr="00DA6E06">
        <w:rPr>
          <w:i/>
          <w:iCs/>
          <w:color w:val="000000"/>
          <w:sz w:val="28"/>
          <w:szCs w:val="24"/>
        </w:rPr>
        <w:br/>
      </w:r>
      <w:r w:rsidRPr="00DA6E06">
        <w:rPr>
          <w:rStyle w:val="a5"/>
          <w:color w:val="000000"/>
          <w:sz w:val="28"/>
          <w:szCs w:val="24"/>
        </w:rPr>
        <w:t>Обычно их называют "живчиками" , " шустриками" , " моторчиками" .</w:t>
      </w:r>
      <w:r w:rsidRPr="00DA6E06">
        <w:rPr>
          <w:rStyle w:val="apple-converted-space"/>
          <w:i/>
          <w:iCs/>
          <w:color w:val="000000"/>
          <w:sz w:val="28"/>
          <w:szCs w:val="24"/>
        </w:rPr>
        <w:t> </w:t>
      </w:r>
      <w:r w:rsidRPr="00DA6E06">
        <w:rPr>
          <w:i/>
          <w:iCs/>
          <w:color w:val="000000"/>
          <w:sz w:val="28"/>
          <w:szCs w:val="24"/>
        </w:rPr>
        <w:br/>
      </w:r>
      <w:r w:rsidRPr="00DA6E06">
        <w:rPr>
          <w:rStyle w:val="a5"/>
          <w:color w:val="000000"/>
          <w:sz w:val="28"/>
          <w:szCs w:val="24"/>
        </w:rPr>
        <w:t>Это дети чаще школьного возраста, но могут быть дошкольного и даже грудного.</w:t>
      </w:r>
    </w:p>
    <w:p w:rsidR="00752C44" w:rsidRPr="00DA6E06" w:rsidRDefault="00752C44" w:rsidP="00752C44">
      <w:pPr>
        <w:pStyle w:val="a4"/>
        <w:shd w:val="clear" w:color="auto" w:fill="FFFFFF"/>
        <w:spacing w:line="327" w:lineRule="atLeast"/>
        <w:rPr>
          <w:color w:val="000000"/>
          <w:sz w:val="28"/>
        </w:rPr>
      </w:pPr>
      <w:proofErr w:type="spellStart"/>
      <w:r w:rsidRPr="00DA6E06">
        <w:rPr>
          <w:color w:val="000000"/>
          <w:sz w:val="28"/>
        </w:rPr>
        <w:t>Гиперактивного</w:t>
      </w:r>
      <w:proofErr w:type="spellEnd"/>
      <w:r w:rsidRPr="00DA6E06">
        <w:rPr>
          <w:color w:val="000000"/>
          <w:sz w:val="28"/>
        </w:rPr>
        <w:t xml:space="preserve"> ребенка можно узнать по следующим</w:t>
      </w:r>
      <w:r w:rsidRPr="00DA6E06">
        <w:rPr>
          <w:rStyle w:val="apple-converted-space"/>
          <w:color w:val="000000"/>
          <w:sz w:val="28"/>
        </w:rPr>
        <w:t> </w:t>
      </w:r>
      <w:r w:rsidRPr="00DA6E06">
        <w:rPr>
          <w:rStyle w:val="a6"/>
          <w:color w:val="000000"/>
          <w:sz w:val="28"/>
        </w:rPr>
        <w:t>признакам:</w:t>
      </w:r>
    </w:p>
    <w:p w:rsidR="00752C44" w:rsidRPr="00DA6E06" w:rsidRDefault="00752C44" w:rsidP="00752C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A6E06">
        <w:rPr>
          <w:rFonts w:ascii="Times New Roman" w:hAnsi="Times New Roman" w:cs="Times New Roman"/>
          <w:color w:val="000000"/>
          <w:sz w:val="28"/>
          <w:szCs w:val="24"/>
        </w:rPr>
        <w:t>Ребенок не может сконцентрироваться более или менее продолжительное время на каком-либо занятии, его внимание часто перескакивает с одного предмета на другой.</w:t>
      </w:r>
    </w:p>
    <w:p w:rsidR="00752C44" w:rsidRPr="00DA6E06" w:rsidRDefault="00752C44" w:rsidP="00752C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A6E06">
        <w:rPr>
          <w:rFonts w:ascii="Times New Roman" w:hAnsi="Times New Roman" w:cs="Times New Roman"/>
          <w:color w:val="000000"/>
          <w:sz w:val="28"/>
          <w:szCs w:val="24"/>
        </w:rPr>
        <w:t>Такие дети часто бросают занятие, так и не достигнув результата. Ребенок не только не способен завершить выполнение поставленных задач, но и небрежен в их выполнении.</w:t>
      </w:r>
    </w:p>
    <w:p w:rsidR="00752C44" w:rsidRPr="00DA6E06" w:rsidRDefault="00752C44" w:rsidP="00752C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A6E06">
        <w:rPr>
          <w:rFonts w:ascii="Times New Roman" w:hAnsi="Times New Roman" w:cs="Times New Roman"/>
          <w:color w:val="000000"/>
          <w:sz w:val="28"/>
          <w:szCs w:val="24"/>
        </w:rPr>
        <w:t>Ребенок делает много ошибок, но не из-за непонимания, а из-за невнимательности. Рассеянность увеличивается по мере увеличения продолжительности выполнения задания, что свидетельствует о повышенной утомляемости нервной системы.</w:t>
      </w:r>
    </w:p>
    <w:p w:rsidR="00752C44" w:rsidRPr="00DA6E06" w:rsidRDefault="00752C44" w:rsidP="00752C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A6E06">
        <w:rPr>
          <w:rFonts w:ascii="Times New Roman" w:hAnsi="Times New Roman" w:cs="Times New Roman"/>
          <w:color w:val="000000"/>
          <w:sz w:val="28"/>
          <w:szCs w:val="24"/>
        </w:rPr>
        <w:t xml:space="preserve">Как правило, чаще всего </w:t>
      </w:r>
      <w:proofErr w:type="spellStart"/>
      <w:r w:rsidRPr="00DA6E06">
        <w:rPr>
          <w:rFonts w:ascii="Times New Roman" w:hAnsi="Times New Roman" w:cs="Times New Roman"/>
          <w:color w:val="000000"/>
          <w:sz w:val="28"/>
          <w:szCs w:val="24"/>
        </w:rPr>
        <w:t>гиперактивность</w:t>
      </w:r>
      <w:proofErr w:type="spellEnd"/>
      <w:r w:rsidRPr="00DA6E06">
        <w:rPr>
          <w:rFonts w:ascii="Times New Roman" w:hAnsi="Times New Roman" w:cs="Times New Roman"/>
          <w:color w:val="000000"/>
          <w:sz w:val="28"/>
          <w:szCs w:val="24"/>
        </w:rPr>
        <w:t xml:space="preserve"> свойственна мальчикам.</w:t>
      </w:r>
    </w:p>
    <w:p w:rsidR="00752C44" w:rsidRPr="00DA6E06" w:rsidRDefault="00752C44" w:rsidP="00752C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A6E06">
        <w:rPr>
          <w:rFonts w:ascii="Times New Roman" w:hAnsi="Times New Roman" w:cs="Times New Roman"/>
          <w:color w:val="000000"/>
          <w:sz w:val="28"/>
          <w:szCs w:val="24"/>
        </w:rPr>
        <w:t>На месте такому ребенку не сидится, он постоянно крутится, вертится, весь как "на иголках   ему надо поучаствовать во всех делах, он "в каждой бочке затычка".</w:t>
      </w:r>
    </w:p>
    <w:p w:rsidR="00752C44" w:rsidRPr="00DA6E06" w:rsidRDefault="00752C44" w:rsidP="00752C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A6E06">
        <w:rPr>
          <w:rFonts w:ascii="Times New Roman" w:hAnsi="Times New Roman" w:cs="Times New Roman"/>
          <w:color w:val="000000"/>
          <w:sz w:val="28"/>
          <w:szCs w:val="24"/>
        </w:rPr>
        <w:t xml:space="preserve">Деятельность </w:t>
      </w:r>
      <w:proofErr w:type="spellStart"/>
      <w:r w:rsidRPr="00DA6E06">
        <w:rPr>
          <w:rFonts w:ascii="Times New Roman" w:hAnsi="Times New Roman" w:cs="Times New Roman"/>
          <w:color w:val="000000"/>
          <w:sz w:val="28"/>
          <w:szCs w:val="24"/>
        </w:rPr>
        <w:t>гиперактивных</w:t>
      </w:r>
      <w:proofErr w:type="spellEnd"/>
      <w:r w:rsidRPr="00DA6E06">
        <w:rPr>
          <w:rFonts w:ascii="Times New Roman" w:hAnsi="Times New Roman" w:cs="Times New Roman"/>
          <w:color w:val="000000"/>
          <w:sz w:val="28"/>
          <w:szCs w:val="24"/>
        </w:rPr>
        <w:t xml:space="preserve"> детей нецеленаправленна, </w:t>
      </w:r>
      <w:proofErr w:type="spellStart"/>
      <w:r w:rsidRPr="00DA6E06">
        <w:rPr>
          <w:rFonts w:ascii="Times New Roman" w:hAnsi="Times New Roman" w:cs="Times New Roman"/>
          <w:color w:val="000000"/>
          <w:sz w:val="28"/>
          <w:szCs w:val="24"/>
        </w:rPr>
        <w:t>маломотивированна</w:t>
      </w:r>
      <w:proofErr w:type="spellEnd"/>
      <w:r w:rsidRPr="00DA6E06">
        <w:rPr>
          <w:rFonts w:ascii="Times New Roman" w:hAnsi="Times New Roman" w:cs="Times New Roman"/>
          <w:color w:val="000000"/>
          <w:sz w:val="28"/>
          <w:szCs w:val="24"/>
        </w:rPr>
        <w:t xml:space="preserve"> и не зависит от ситуации — они подвижны всегда, хотя к концу дня вследствие общего переутомления "</w:t>
      </w:r>
      <w:proofErr w:type="spellStart"/>
      <w:r w:rsidRPr="00DA6E06">
        <w:rPr>
          <w:rFonts w:ascii="Times New Roman" w:hAnsi="Times New Roman" w:cs="Times New Roman"/>
          <w:color w:val="000000"/>
          <w:sz w:val="28"/>
          <w:szCs w:val="24"/>
        </w:rPr>
        <w:t>сверхактивность</w:t>
      </w:r>
      <w:proofErr w:type="spellEnd"/>
      <w:r w:rsidRPr="00DA6E06">
        <w:rPr>
          <w:rFonts w:ascii="Times New Roman" w:hAnsi="Times New Roman" w:cs="Times New Roman"/>
          <w:color w:val="000000"/>
          <w:sz w:val="28"/>
          <w:szCs w:val="24"/>
        </w:rPr>
        <w:t>" выражается в истериках, беспричинных приступах раздражения, плаксивости.</w:t>
      </w:r>
    </w:p>
    <w:p w:rsidR="00752C44" w:rsidRPr="00DA6E06" w:rsidRDefault="00752C44" w:rsidP="00752C44">
      <w:pPr>
        <w:pStyle w:val="a4"/>
        <w:shd w:val="clear" w:color="auto" w:fill="FFFFFF"/>
        <w:spacing w:line="327" w:lineRule="atLeast"/>
        <w:jc w:val="both"/>
        <w:rPr>
          <w:color w:val="000000"/>
          <w:sz w:val="28"/>
        </w:rPr>
      </w:pPr>
      <w:r w:rsidRPr="00DA6E06">
        <w:rPr>
          <w:color w:val="000000"/>
          <w:sz w:val="28"/>
        </w:rPr>
        <w:t xml:space="preserve">        </w:t>
      </w:r>
      <w:proofErr w:type="spellStart"/>
      <w:r w:rsidRPr="00DA6E06">
        <w:rPr>
          <w:color w:val="000000"/>
          <w:sz w:val="28"/>
        </w:rPr>
        <w:t>Гиперактивному</w:t>
      </w:r>
      <w:proofErr w:type="spellEnd"/>
      <w:r w:rsidRPr="00DA6E06">
        <w:rPr>
          <w:color w:val="000000"/>
          <w:sz w:val="28"/>
        </w:rPr>
        <w:t xml:space="preserve"> ребенку больше всех грозит непонимание со стороны окружающих. Его постоянно укоряют, стыдят, одергивают и наказывают. В конце концов ребенка убеждают, что он ни на что не способен и что бестолковее его нет на всем свете.</w:t>
      </w:r>
      <w:r w:rsidRPr="00DA6E06">
        <w:rPr>
          <w:color w:val="000000"/>
          <w:sz w:val="28"/>
        </w:rPr>
        <w:br/>
        <w:t>В результате ребенок ожесточается. У него развивается отрицательная, а часто агрессивная реакция на окружающих, он становится неуправляемым, "трудным" ребенком.</w:t>
      </w:r>
      <w:r w:rsidRPr="00DA6E06">
        <w:rPr>
          <w:rStyle w:val="apple-converted-space"/>
          <w:color w:val="000000"/>
          <w:sz w:val="28"/>
        </w:rPr>
        <w:t> </w:t>
      </w:r>
      <w:r w:rsidRPr="00DA6E06">
        <w:rPr>
          <w:color w:val="000000"/>
          <w:sz w:val="28"/>
        </w:rPr>
        <w:br/>
        <w:t>В отношении сверстников такие дети агрессивны и требовательны, эгоистичны. Не всегда они умеют сочувствовать и сопереживать. Не любят уступать в чем-либо и никогда не признаются в своей неправоте. Стремятся к лидерству, но не умеют действовать совместно с другими. Другие дети чаще всего отвергают их дружбу.</w:t>
      </w:r>
      <w:r w:rsidRPr="00DA6E06">
        <w:rPr>
          <w:color w:val="000000"/>
          <w:sz w:val="28"/>
        </w:rPr>
        <w:br/>
        <w:t xml:space="preserve">В сравнении с другими детьми </w:t>
      </w:r>
      <w:proofErr w:type="spellStart"/>
      <w:r w:rsidRPr="00DA6E06">
        <w:rPr>
          <w:color w:val="000000"/>
          <w:sz w:val="28"/>
        </w:rPr>
        <w:t>гиперактивный</w:t>
      </w:r>
      <w:proofErr w:type="spellEnd"/>
      <w:r w:rsidRPr="00DA6E06">
        <w:rPr>
          <w:color w:val="000000"/>
          <w:sz w:val="28"/>
        </w:rPr>
        <w:t xml:space="preserve"> ребенок легко идет на контакт с незнакомыми людьми, более того, он навязывает свое мнение окружающим, </w:t>
      </w:r>
      <w:r w:rsidRPr="00DA6E06">
        <w:rPr>
          <w:color w:val="000000"/>
          <w:sz w:val="28"/>
        </w:rPr>
        <w:lastRenderedPageBreak/>
        <w:t>встревает в разговоры взрослых, мешает им, всячески стараясь привлечь их внимание.</w:t>
      </w:r>
    </w:p>
    <w:p w:rsidR="00752C44" w:rsidRPr="00DA6E06" w:rsidRDefault="00752C44" w:rsidP="00752C44">
      <w:pPr>
        <w:pStyle w:val="a4"/>
        <w:shd w:val="clear" w:color="auto" w:fill="FFFFFF"/>
        <w:spacing w:line="327" w:lineRule="atLeast"/>
        <w:jc w:val="both"/>
        <w:rPr>
          <w:color w:val="000000"/>
          <w:sz w:val="28"/>
        </w:rPr>
      </w:pPr>
      <w:r w:rsidRPr="00DA6E06">
        <w:rPr>
          <w:color w:val="000000"/>
          <w:sz w:val="28"/>
        </w:rPr>
        <w:t>        Внешне независимые, именно они, в отличие от "тихих психически устойчивых детей особенно нуждаются во внимании. Однако отсутствие навыков общения, привычка с вызовом принимать любую помощь приводят к тому, что своим поведением они ее отвергают.</w:t>
      </w:r>
    </w:p>
    <w:p w:rsidR="00752C44" w:rsidRPr="00DA6E06" w:rsidRDefault="00DA6E06" w:rsidP="00752C44">
      <w:pPr>
        <w:pStyle w:val="3"/>
        <w:shd w:val="clear" w:color="auto" w:fill="FFFFFF"/>
        <w:spacing w:before="0" w:line="327" w:lineRule="atLeast"/>
        <w:jc w:val="center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>РЕКОМЕНДАЦИ РОДИТЕЛЯМ</w:t>
      </w:r>
      <w:r w:rsidRPr="00DA6E06">
        <w:rPr>
          <w:rFonts w:ascii="Times New Roman" w:hAnsi="Times New Roman" w:cs="Times New Roman"/>
          <w:color w:val="000000"/>
          <w:sz w:val="32"/>
          <w:szCs w:val="24"/>
        </w:rPr>
        <w:t> </w:t>
      </w:r>
      <w:r>
        <w:rPr>
          <w:rFonts w:ascii="Times New Roman" w:hAnsi="Times New Roman" w:cs="Times New Roman"/>
          <w:color w:val="000000"/>
          <w:sz w:val="32"/>
          <w:szCs w:val="24"/>
        </w:rPr>
        <w:t>ГИПЕРАКТИВНЫХ</w:t>
      </w:r>
      <w:r w:rsidR="00752C44" w:rsidRPr="00DA6E06">
        <w:rPr>
          <w:rFonts w:ascii="Times New Roman" w:hAnsi="Times New Roman" w:cs="Times New Roman"/>
          <w:color w:val="000000"/>
          <w:sz w:val="32"/>
          <w:szCs w:val="24"/>
        </w:rPr>
        <w:t xml:space="preserve"> ДЕТЕЙ</w:t>
      </w:r>
    </w:p>
    <w:p w:rsidR="00752C44" w:rsidRPr="00DA6E06" w:rsidRDefault="00752C44" w:rsidP="00752C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A6E06">
        <w:rPr>
          <w:rFonts w:ascii="Times New Roman" w:hAnsi="Times New Roman" w:cs="Times New Roman"/>
          <w:color w:val="000000"/>
          <w:sz w:val="28"/>
          <w:szCs w:val="24"/>
        </w:rPr>
        <w:t xml:space="preserve">В своих отношениях с ребенком придерживайтесь "позитивной модели". Помните, что </w:t>
      </w:r>
      <w:proofErr w:type="spellStart"/>
      <w:r w:rsidRPr="00DA6E06">
        <w:rPr>
          <w:rFonts w:ascii="Times New Roman" w:hAnsi="Times New Roman" w:cs="Times New Roman"/>
          <w:color w:val="000000"/>
          <w:sz w:val="28"/>
          <w:szCs w:val="24"/>
        </w:rPr>
        <w:t>гиперактивные</w:t>
      </w:r>
      <w:proofErr w:type="spellEnd"/>
      <w:r w:rsidRPr="00DA6E06">
        <w:rPr>
          <w:rFonts w:ascii="Times New Roman" w:hAnsi="Times New Roman" w:cs="Times New Roman"/>
          <w:color w:val="000000"/>
          <w:sz w:val="28"/>
          <w:szCs w:val="24"/>
        </w:rPr>
        <w:t xml:space="preserve"> дети игнорируют выводы и замечания, но чувствительны к малейшей похвале.</w:t>
      </w:r>
    </w:p>
    <w:p w:rsidR="00752C44" w:rsidRPr="00DA6E06" w:rsidRDefault="00752C44" w:rsidP="00752C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A6E06">
        <w:rPr>
          <w:rFonts w:ascii="Times New Roman" w:hAnsi="Times New Roman" w:cs="Times New Roman"/>
          <w:color w:val="000000"/>
          <w:sz w:val="28"/>
          <w:szCs w:val="24"/>
        </w:rPr>
        <w:t>Не прибегайте к физическому наказанию. Ваши отношения с ребенком должны основываться на доверии, а не на страхе.</w:t>
      </w:r>
    </w:p>
    <w:p w:rsidR="00752C44" w:rsidRPr="00DA6E06" w:rsidRDefault="00752C44" w:rsidP="00752C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A6E06">
        <w:rPr>
          <w:rFonts w:ascii="Times New Roman" w:hAnsi="Times New Roman" w:cs="Times New Roman"/>
          <w:color w:val="000000"/>
          <w:sz w:val="28"/>
          <w:szCs w:val="24"/>
        </w:rPr>
        <w:t>Чаще говорите "да", избегайте слов "нет" и "нельзя".</w:t>
      </w:r>
    </w:p>
    <w:p w:rsidR="00752C44" w:rsidRPr="00DA6E06" w:rsidRDefault="00752C44" w:rsidP="00752C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A6E06">
        <w:rPr>
          <w:rFonts w:ascii="Times New Roman" w:hAnsi="Times New Roman" w:cs="Times New Roman"/>
          <w:color w:val="000000"/>
          <w:sz w:val="28"/>
          <w:szCs w:val="24"/>
        </w:rPr>
        <w:t>Поручите ему часть домашних дел, которые необходимо выполнять ежедневно (ходить за хлебом, кормить собаку и т.д.).</w:t>
      </w:r>
    </w:p>
    <w:p w:rsidR="00752C44" w:rsidRPr="00DA6E06" w:rsidRDefault="00752C44" w:rsidP="00752C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A6E06">
        <w:rPr>
          <w:rFonts w:ascii="Times New Roman" w:hAnsi="Times New Roman" w:cs="Times New Roman"/>
          <w:color w:val="000000"/>
          <w:sz w:val="28"/>
          <w:szCs w:val="24"/>
        </w:rPr>
        <w:t>Заведите дневник самоконтроля и отмечайте в нем вместе с ребенком его успехи в школе и дома.</w:t>
      </w:r>
    </w:p>
    <w:p w:rsidR="00752C44" w:rsidRPr="00DA6E06" w:rsidRDefault="00752C44" w:rsidP="00752C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A6E06">
        <w:rPr>
          <w:rFonts w:ascii="Times New Roman" w:hAnsi="Times New Roman" w:cs="Times New Roman"/>
          <w:color w:val="000000"/>
          <w:sz w:val="28"/>
          <w:szCs w:val="24"/>
        </w:rPr>
        <w:t>Введете балльную или знаковую систему вознаграждения. Избегайте завышенных или, наоборот, заниженных требований к ребенку.</w:t>
      </w:r>
    </w:p>
    <w:p w:rsidR="00752C44" w:rsidRPr="00DA6E06" w:rsidRDefault="00752C44" w:rsidP="00752C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A6E06">
        <w:rPr>
          <w:rFonts w:ascii="Times New Roman" w:hAnsi="Times New Roman" w:cs="Times New Roman"/>
          <w:color w:val="000000"/>
          <w:sz w:val="28"/>
          <w:szCs w:val="24"/>
        </w:rPr>
        <w:t>Определите для ребенка рамки поведения — что можно и чего нельзя.</w:t>
      </w:r>
    </w:p>
    <w:p w:rsidR="00752C44" w:rsidRPr="00DA6E06" w:rsidRDefault="00752C44" w:rsidP="00752C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A6E06">
        <w:rPr>
          <w:rFonts w:ascii="Times New Roman" w:hAnsi="Times New Roman" w:cs="Times New Roman"/>
          <w:color w:val="000000"/>
          <w:sz w:val="28"/>
          <w:szCs w:val="24"/>
        </w:rPr>
        <w:t>Не навязывайте ему жестких правил. Ваши указания должны быть указаниями, а не приказами.</w:t>
      </w:r>
    </w:p>
    <w:p w:rsidR="00752C44" w:rsidRPr="00DA6E06" w:rsidRDefault="00752C44" w:rsidP="00752C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A6E06">
        <w:rPr>
          <w:rFonts w:ascii="Times New Roman" w:hAnsi="Times New Roman" w:cs="Times New Roman"/>
          <w:color w:val="000000"/>
          <w:sz w:val="28"/>
          <w:szCs w:val="24"/>
        </w:rPr>
        <w:t>Вызывающее поведение ребенка — это его способ привлечь ваше внимание. Проводите с ним больше времени.</w:t>
      </w:r>
    </w:p>
    <w:p w:rsidR="00752C44" w:rsidRPr="00DA6E06" w:rsidRDefault="00752C44" w:rsidP="00752C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A6E06">
        <w:rPr>
          <w:rFonts w:ascii="Times New Roman" w:hAnsi="Times New Roman" w:cs="Times New Roman"/>
          <w:color w:val="000000"/>
          <w:sz w:val="28"/>
          <w:szCs w:val="24"/>
        </w:rPr>
        <w:t>Поддерживайте дома четкий распорядок дня. Награждайте ребенка за его соблюдение.</w:t>
      </w:r>
    </w:p>
    <w:p w:rsidR="00752C44" w:rsidRPr="00DA6E06" w:rsidRDefault="00752C44" w:rsidP="00752C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A6E06">
        <w:rPr>
          <w:rFonts w:ascii="Times New Roman" w:hAnsi="Times New Roman" w:cs="Times New Roman"/>
          <w:color w:val="000000"/>
          <w:sz w:val="28"/>
          <w:szCs w:val="24"/>
        </w:rPr>
        <w:t>Дома следует создать для ребенка спокойную обстановку.</w:t>
      </w:r>
    </w:p>
    <w:p w:rsidR="00752C44" w:rsidRPr="00DA6E06" w:rsidRDefault="00752C44" w:rsidP="00752C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A6E06">
        <w:rPr>
          <w:rFonts w:ascii="Times New Roman" w:hAnsi="Times New Roman" w:cs="Times New Roman"/>
          <w:color w:val="000000"/>
          <w:sz w:val="28"/>
          <w:szCs w:val="24"/>
        </w:rPr>
        <w:t>Избегайте по возможности больших скоплений людей.</w:t>
      </w:r>
    </w:p>
    <w:p w:rsidR="00752C44" w:rsidRPr="00DA6E06" w:rsidRDefault="00752C44" w:rsidP="00752C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A6E06">
        <w:rPr>
          <w:rFonts w:ascii="Times New Roman" w:hAnsi="Times New Roman" w:cs="Times New Roman"/>
          <w:color w:val="000000"/>
          <w:sz w:val="28"/>
          <w:szCs w:val="24"/>
        </w:rPr>
        <w:t>Оберегайте ребенка от переутомления. Не позволяйте ему подолгу сидеть у телевизора.</w:t>
      </w:r>
    </w:p>
    <w:p w:rsidR="00752C44" w:rsidRPr="00DA6E06" w:rsidRDefault="00752C44" w:rsidP="00752C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A6E06">
        <w:rPr>
          <w:rFonts w:ascii="Times New Roman" w:hAnsi="Times New Roman" w:cs="Times New Roman"/>
          <w:color w:val="000000"/>
          <w:sz w:val="28"/>
          <w:szCs w:val="24"/>
        </w:rPr>
        <w:t>Старайтесь, чтобы ребенок высыпался.</w:t>
      </w:r>
    </w:p>
    <w:p w:rsidR="00752C44" w:rsidRPr="00DA6E06" w:rsidRDefault="00752C44" w:rsidP="00752C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A6E06">
        <w:rPr>
          <w:rFonts w:ascii="Times New Roman" w:hAnsi="Times New Roman" w:cs="Times New Roman"/>
          <w:color w:val="000000"/>
          <w:sz w:val="28"/>
          <w:szCs w:val="24"/>
        </w:rPr>
        <w:t>Развивайте у него осознанное торможение, учите контролировать себя.</w:t>
      </w:r>
    </w:p>
    <w:p w:rsidR="00752C44" w:rsidRPr="00DA6E06" w:rsidRDefault="00752C44" w:rsidP="00752C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A6E06">
        <w:rPr>
          <w:rFonts w:ascii="Times New Roman" w:hAnsi="Times New Roman" w:cs="Times New Roman"/>
          <w:color w:val="000000"/>
          <w:sz w:val="28"/>
          <w:szCs w:val="24"/>
        </w:rPr>
        <w:t>Давайте ребенку больше возможности расходовать избыточную энергию.</w:t>
      </w:r>
    </w:p>
    <w:p w:rsidR="00752C44" w:rsidRPr="00DA6E06" w:rsidRDefault="00752C44" w:rsidP="00752C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A6E06">
        <w:rPr>
          <w:rFonts w:ascii="Times New Roman" w:hAnsi="Times New Roman" w:cs="Times New Roman"/>
          <w:color w:val="000000"/>
          <w:sz w:val="28"/>
          <w:szCs w:val="24"/>
        </w:rPr>
        <w:t>Воспитайте у ребенка интерес к какому-нибудь занятию.</w:t>
      </w:r>
    </w:p>
    <w:p w:rsidR="00752C44" w:rsidRPr="00DA6E06" w:rsidRDefault="00752C44" w:rsidP="00752C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7" w:lineRule="atLeast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A6E06">
        <w:rPr>
          <w:rFonts w:ascii="Times New Roman" w:hAnsi="Times New Roman" w:cs="Times New Roman"/>
          <w:color w:val="000000"/>
          <w:sz w:val="28"/>
          <w:szCs w:val="24"/>
        </w:rPr>
        <w:t xml:space="preserve">Помните! Ваше спокойствие — лучший пример </w:t>
      </w:r>
      <w:proofErr w:type="gramStart"/>
      <w:r w:rsidRPr="00DA6E06">
        <w:rPr>
          <w:rFonts w:ascii="Times New Roman" w:hAnsi="Times New Roman" w:cs="Times New Roman"/>
          <w:color w:val="000000"/>
          <w:sz w:val="28"/>
          <w:szCs w:val="24"/>
        </w:rPr>
        <w:t>для  ребенка</w:t>
      </w:r>
      <w:proofErr w:type="gramEnd"/>
      <w:r w:rsidRPr="00DA6E06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752C44" w:rsidRPr="00A033AC" w:rsidRDefault="00752C44" w:rsidP="00752C44">
      <w:pPr>
        <w:pStyle w:val="a7"/>
        <w:spacing w:line="360" w:lineRule="auto"/>
        <w:ind w:left="1068"/>
        <w:jc w:val="right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A033AC">
        <w:rPr>
          <w:rFonts w:ascii="Times New Roman" w:hAnsi="Times New Roman" w:cs="Times New Roman"/>
          <w:b/>
          <w:i/>
          <w:color w:val="7030A0"/>
          <w:sz w:val="24"/>
          <w:szCs w:val="24"/>
        </w:rPr>
        <w:t>Материал подготовлен учителем-логопедом (ГБДОУ №9)</w:t>
      </w:r>
    </w:p>
    <w:p w:rsidR="00752C44" w:rsidRPr="00A033AC" w:rsidRDefault="00752C44" w:rsidP="00752C44">
      <w:pPr>
        <w:pStyle w:val="a7"/>
        <w:spacing w:line="360" w:lineRule="auto"/>
        <w:ind w:left="1068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Волковой М.В.</w:t>
      </w:r>
    </w:p>
    <w:p w:rsidR="00C42305" w:rsidRDefault="00752C44" w:rsidP="00752C44">
      <w:r w:rsidRPr="001C5944">
        <w:rPr>
          <w:rFonts w:ascii="Times New Roman" w:hAnsi="Times New Roman" w:cs="Times New Roman"/>
          <w:sz w:val="28"/>
          <w:szCs w:val="28"/>
        </w:rPr>
        <w:lastRenderedPageBreak/>
        <w:br/>
      </w:r>
    </w:p>
    <w:sectPr w:rsidR="00C42305" w:rsidSect="006F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51E08"/>
    <w:multiLevelType w:val="multilevel"/>
    <w:tmpl w:val="A356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4C53A0"/>
    <w:multiLevelType w:val="multilevel"/>
    <w:tmpl w:val="E120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DE"/>
    <w:rsid w:val="003113DE"/>
    <w:rsid w:val="00752C44"/>
    <w:rsid w:val="00C42305"/>
    <w:rsid w:val="00DA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B549"/>
  <w15:chartTrackingRefBased/>
  <w15:docId w15:val="{505262C2-F8E8-4E6A-89A6-32877592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44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752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C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2C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2C4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basedOn w:val="a0"/>
    <w:uiPriority w:val="99"/>
    <w:semiHidden/>
    <w:unhideWhenUsed/>
    <w:rsid w:val="00752C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2C44"/>
  </w:style>
  <w:style w:type="character" w:styleId="a5">
    <w:name w:val="Emphasis"/>
    <w:basedOn w:val="a0"/>
    <w:uiPriority w:val="20"/>
    <w:qFormat/>
    <w:rsid w:val="00752C44"/>
    <w:rPr>
      <w:i/>
      <w:iCs/>
    </w:rPr>
  </w:style>
  <w:style w:type="character" w:styleId="a6">
    <w:name w:val="Strong"/>
    <w:basedOn w:val="a0"/>
    <w:uiPriority w:val="22"/>
    <w:qFormat/>
    <w:rsid w:val="00752C44"/>
    <w:rPr>
      <w:b/>
      <w:bCs/>
    </w:rPr>
  </w:style>
  <w:style w:type="paragraph" w:styleId="a7">
    <w:name w:val="List Paragraph"/>
    <w:basedOn w:val="a"/>
    <w:uiPriority w:val="34"/>
    <w:qFormat/>
    <w:rsid w:val="00752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Зорина</dc:creator>
  <cp:keywords/>
  <dc:description/>
  <cp:lastModifiedBy>Виктория Зорина</cp:lastModifiedBy>
  <cp:revision>3</cp:revision>
  <dcterms:created xsi:type="dcterms:W3CDTF">2017-06-14T19:23:00Z</dcterms:created>
  <dcterms:modified xsi:type="dcterms:W3CDTF">2017-06-14T19:36:00Z</dcterms:modified>
</cp:coreProperties>
</file>